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50" w:type="dxa"/>
        <w:tblInd w:w="10778" w:type="dxa"/>
        <w:tblLook w:val="00A0" w:firstRow="1" w:lastRow="0" w:firstColumn="1" w:lastColumn="0" w:noHBand="0" w:noVBand="0"/>
      </w:tblPr>
      <w:tblGrid>
        <w:gridCol w:w="4950"/>
      </w:tblGrid>
      <w:tr w:rsidR="00B92BC9" w:rsidRPr="00360C3C" w:rsidTr="00CC2FE3">
        <w:tc>
          <w:tcPr>
            <w:tcW w:w="4950" w:type="dxa"/>
          </w:tcPr>
          <w:p w:rsidR="00B92BC9" w:rsidRPr="00360C3C" w:rsidRDefault="00B92BC9" w:rsidP="008D79E0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Приложение 4</w:t>
            </w:r>
          </w:p>
          <w:p w:rsidR="00B92BC9" w:rsidRPr="00360C3C" w:rsidRDefault="00B92BC9" w:rsidP="0043061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92BC9" w:rsidRPr="00360C3C" w:rsidRDefault="00B92BC9" w:rsidP="00A74F4F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="00A74F4F">
              <w:rPr>
                <w:rFonts w:ascii="Times New Roman" w:hAnsi="Times New Roman"/>
                <w:sz w:val="28"/>
                <w:szCs w:val="28"/>
              </w:rPr>
              <w:t xml:space="preserve">муниципальной программе Грачевского муниципального района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 «Управление финансами</w:t>
            </w:r>
            <w:r w:rsidR="009B5FB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B5FBD">
              <w:rPr>
                <w:rFonts w:ascii="Times New Roman" w:hAnsi="Times New Roman"/>
                <w:sz w:val="28"/>
                <w:szCs w:val="28"/>
              </w:rPr>
              <w:t xml:space="preserve">Грачевского муниципального района </w:t>
            </w:r>
            <w:r w:rsidR="009B5FBD" w:rsidRPr="000A4D98">
              <w:rPr>
                <w:rFonts w:ascii="Times New Roman" w:hAnsi="Times New Roman"/>
                <w:sz w:val="28"/>
                <w:szCs w:val="28"/>
              </w:rPr>
              <w:t>Ставропольского края</w:t>
            </w:r>
            <w:r w:rsidR="009B5FB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B92BC9" w:rsidRPr="00360C3C" w:rsidRDefault="00B92BC9" w:rsidP="00665D7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2BC9" w:rsidRPr="00360C3C" w:rsidRDefault="00B92BC9" w:rsidP="00665D7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2BC9" w:rsidRPr="00360C3C" w:rsidRDefault="00B92BC9" w:rsidP="00665D7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2BC9" w:rsidRPr="00360C3C" w:rsidRDefault="00B92BC9" w:rsidP="00665D7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2BC9" w:rsidRPr="00360C3C" w:rsidRDefault="00B92BC9" w:rsidP="00665D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60C3C">
        <w:rPr>
          <w:rFonts w:ascii="Times New Roman" w:hAnsi="Times New Roman"/>
          <w:sz w:val="28"/>
          <w:szCs w:val="28"/>
        </w:rPr>
        <w:t xml:space="preserve">ПЕРЕЧЕНЬ </w:t>
      </w:r>
    </w:p>
    <w:p w:rsidR="00B92BC9" w:rsidRPr="00360C3C" w:rsidRDefault="00B92BC9" w:rsidP="00B4766C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B92BC9" w:rsidRPr="00360C3C" w:rsidRDefault="00B92BC9" w:rsidP="00B4766C">
      <w:pPr>
        <w:spacing w:after="0" w:line="240" w:lineRule="exact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360C3C">
        <w:rPr>
          <w:rFonts w:ascii="Times New Roman" w:hAnsi="Times New Roman"/>
          <w:sz w:val="28"/>
          <w:szCs w:val="28"/>
        </w:rPr>
        <w:t xml:space="preserve">основных мероприятий </w:t>
      </w:r>
      <w:r w:rsidR="00A74F4F">
        <w:rPr>
          <w:rFonts w:ascii="Times New Roman" w:hAnsi="Times New Roman"/>
          <w:sz w:val="28"/>
          <w:szCs w:val="28"/>
        </w:rPr>
        <w:t>муниципальной</w:t>
      </w:r>
      <w:r w:rsidRPr="00360C3C">
        <w:rPr>
          <w:rFonts w:ascii="Times New Roman" w:hAnsi="Times New Roman"/>
          <w:sz w:val="28"/>
          <w:szCs w:val="28"/>
        </w:rPr>
        <w:t xml:space="preserve"> программы </w:t>
      </w:r>
      <w:r w:rsidR="00A74F4F">
        <w:rPr>
          <w:rFonts w:ascii="Times New Roman" w:hAnsi="Times New Roman"/>
          <w:sz w:val="28"/>
          <w:szCs w:val="28"/>
        </w:rPr>
        <w:t>Грачевского муниципального района</w:t>
      </w:r>
      <w:r w:rsidR="00A74F4F" w:rsidRPr="00360C3C">
        <w:rPr>
          <w:rFonts w:ascii="Times New Roman" w:hAnsi="Times New Roman"/>
          <w:sz w:val="28"/>
          <w:szCs w:val="28"/>
        </w:rPr>
        <w:t xml:space="preserve"> </w:t>
      </w:r>
      <w:r w:rsidRPr="00360C3C">
        <w:rPr>
          <w:rFonts w:ascii="Times New Roman" w:hAnsi="Times New Roman"/>
          <w:sz w:val="28"/>
          <w:szCs w:val="28"/>
        </w:rPr>
        <w:t>Ставропольского края «Управление финансами</w:t>
      </w:r>
      <w:r w:rsidR="009B5FBD">
        <w:rPr>
          <w:rFonts w:ascii="Times New Roman" w:hAnsi="Times New Roman"/>
          <w:sz w:val="28"/>
          <w:szCs w:val="28"/>
        </w:rPr>
        <w:t xml:space="preserve"> </w:t>
      </w:r>
      <w:r w:rsidR="009B5FBD">
        <w:rPr>
          <w:rFonts w:ascii="Times New Roman" w:hAnsi="Times New Roman"/>
          <w:sz w:val="28"/>
          <w:szCs w:val="28"/>
        </w:rPr>
        <w:t xml:space="preserve">Грачевского муниципального района </w:t>
      </w:r>
      <w:r w:rsidR="009B5FBD" w:rsidRPr="000A4D98">
        <w:rPr>
          <w:rFonts w:ascii="Times New Roman" w:hAnsi="Times New Roman"/>
          <w:sz w:val="28"/>
          <w:szCs w:val="28"/>
        </w:rPr>
        <w:t>Ставропольского края</w:t>
      </w:r>
      <w:r w:rsidRPr="00360C3C">
        <w:rPr>
          <w:rFonts w:ascii="Times New Roman" w:hAnsi="Times New Roman"/>
          <w:sz w:val="28"/>
          <w:szCs w:val="28"/>
        </w:rPr>
        <w:t>»</w:t>
      </w:r>
      <w:r w:rsidRPr="00360C3C">
        <w:rPr>
          <w:rFonts w:ascii="Times New Roman" w:hAnsi="Times New Roman"/>
          <w:sz w:val="28"/>
          <w:szCs w:val="28"/>
          <w:vertAlign w:val="superscript"/>
        </w:rPr>
        <w:t>*</w:t>
      </w:r>
    </w:p>
    <w:p w:rsidR="00B92BC9" w:rsidRPr="00360C3C" w:rsidRDefault="00B92BC9" w:rsidP="008128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3294"/>
        <w:gridCol w:w="1843"/>
        <w:gridCol w:w="3402"/>
        <w:gridCol w:w="1721"/>
        <w:gridCol w:w="1681"/>
        <w:gridCol w:w="2977"/>
      </w:tblGrid>
      <w:tr w:rsidR="00B92BC9" w:rsidRPr="00360C3C" w:rsidTr="00D7417C">
        <w:tc>
          <w:tcPr>
            <w:tcW w:w="675" w:type="dxa"/>
            <w:vMerge w:val="restart"/>
            <w:vAlign w:val="center"/>
          </w:tcPr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3294" w:type="dxa"/>
            <w:vMerge w:val="restart"/>
            <w:vAlign w:val="center"/>
          </w:tcPr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Наименование подпрограммы Программы, основного мероприятия подпрограммы Программы</w:t>
            </w:r>
          </w:p>
        </w:tc>
        <w:tc>
          <w:tcPr>
            <w:tcW w:w="1843" w:type="dxa"/>
            <w:vMerge w:val="restart"/>
            <w:vAlign w:val="center"/>
          </w:tcPr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Тип основного мероприятия</w:t>
            </w:r>
          </w:p>
        </w:tc>
        <w:tc>
          <w:tcPr>
            <w:tcW w:w="3402" w:type="dxa"/>
            <w:vMerge w:val="restart"/>
            <w:vAlign w:val="center"/>
          </w:tcPr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Ответственный исполнитель (соисполнитель, участник) основного мероприятия подпрограммы Программы</w:t>
            </w:r>
          </w:p>
        </w:tc>
        <w:tc>
          <w:tcPr>
            <w:tcW w:w="3402" w:type="dxa"/>
            <w:gridSpan w:val="2"/>
            <w:vAlign w:val="center"/>
          </w:tcPr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Срок</w:t>
            </w:r>
          </w:p>
        </w:tc>
        <w:tc>
          <w:tcPr>
            <w:tcW w:w="2977" w:type="dxa"/>
            <w:vMerge w:val="restart"/>
            <w:vAlign w:val="center"/>
          </w:tcPr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Связь с индикаторами достижения целей Программы и показателями решения задач подпрограммы Программы</w:t>
            </w:r>
          </w:p>
        </w:tc>
      </w:tr>
      <w:tr w:rsidR="00B92BC9" w:rsidRPr="00360C3C" w:rsidTr="00D7417C">
        <w:tc>
          <w:tcPr>
            <w:tcW w:w="675" w:type="dxa"/>
            <w:vMerge/>
          </w:tcPr>
          <w:p w:rsidR="00B92BC9" w:rsidRPr="00360C3C" w:rsidRDefault="00B92BC9" w:rsidP="0043061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94" w:type="dxa"/>
            <w:vMerge/>
          </w:tcPr>
          <w:p w:rsidR="00B92BC9" w:rsidRPr="00360C3C" w:rsidRDefault="00B92BC9" w:rsidP="0043061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92BC9" w:rsidRPr="00360C3C" w:rsidRDefault="00B92BC9" w:rsidP="0043061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:rsidR="00B92BC9" w:rsidRPr="00360C3C" w:rsidRDefault="00B92BC9" w:rsidP="0043061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1" w:type="dxa"/>
          </w:tcPr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начала реализации</w:t>
            </w:r>
          </w:p>
        </w:tc>
        <w:tc>
          <w:tcPr>
            <w:tcW w:w="1681" w:type="dxa"/>
          </w:tcPr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окончания реализации</w:t>
            </w:r>
          </w:p>
        </w:tc>
        <w:tc>
          <w:tcPr>
            <w:tcW w:w="2977" w:type="dxa"/>
            <w:vMerge/>
          </w:tcPr>
          <w:p w:rsidR="00B92BC9" w:rsidRPr="00360C3C" w:rsidRDefault="00B92BC9" w:rsidP="0043061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92BC9" w:rsidRPr="00360C3C" w:rsidRDefault="00B92BC9" w:rsidP="00812821">
      <w:pPr>
        <w:spacing w:after="0" w:line="240" w:lineRule="auto"/>
        <w:rPr>
          <w:rFonts w:ascii="Times New Roman" w:hAnsi="Times New Roman"/>
          <w:sz w:val="2"/>
          <w:szCs w:val="2"/>
        </w:rPr>
      </w:pPr>
    </w:p>
    <w:p w:rsidR="00B92BC9" w:rsidRPr="00360C3C" w:rsidRDefault="00B92BC9" w:rsidP="00E0575D">
      <w:pPr>
        <w:spacing w:after="0" w:line="14" w:lineRule="auto"/>
        <w:jc w:val="center"/>
        <w:rPr>
          <w:rFonts w:ascii="Times New Roman" w:hAnsi="Times New Roman"/>
          <w:sz w:val="2"/>
          <w:szCs w:val="2"/>
        </w:rPr>
      </w:pPr>
    </w:p>
    <w:tbl>
      <w:tblPr>
        <w:tblW w:w="15593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709"/>
        <w:gridCol w:w="3260"/>
        <w:gridCol w:w="1843"/>
        <w:gridCol w:w="3402"/>
        <w:gridCol w:w="1701"/>
        <w:gridCol w:w="1701"/>
        <w:gridCol w:w="2977"/>
      </w:tblGrid>
      <w:tr w:rsidR="00B92BC9" w:rsidRPr="00360C3C" w:rsidTr="009B5FBD">
        <w:trPr>
          <w:trHeight w:val="33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B92BC9" w:rsidRPr="00360C3C" w:rsidTr="00A81C3D">
        <w:trPr>
          <w:trHeight w:val="1014"/>
        </w:trPr>
        <w:tc>
          <w:tcPr>
            <w:tcW w:w="15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BC9" w:rsidRPr="00360C3C" w:rsidRDefault="00B92BC9" w:rsidP="00674E04">
            <w:pPr>
              <w:spacing w:after="0" w:line="240" w:lineRule="exact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smartTag w:uri="urn:schemas-microsoft-com:office:smarttags" w:element="place">
              <w:r w:rsidRPr="00360C3C">
                <w:rPr>
                  <w:rFonts w:ascii="Times New Roman" w:hAnsi="Times New Roman"/>
                  <w:sz w:val="28"/>
                  <w:szCs w:val="28"/>
                  <w:lang w:val="en-US"/>
                </w:rPr>
                <w:t>I</w:t>
              </w:r>
              <w:r w:rsidRPr="00360C3C">
                <w:rPr>
                  <w:rFonts w:ascii="Times New Roman" w:hAnsi="Times New Roman"/>
                  <w:sz w:val="28"/>
                  <w:szCs w:val="28"/>
                </w:rPr>
                <w:t>.</w:t>
              </w:r>
            </w:smartTag>
            <w:r w:rsidRPr="00360C3C">
              <w:rPr>
                <w:rFonts w:ascii="Times New Roman" w:hAnsi="Times New Roman"/>
                <w:sz w:val="28"/>
                <w:szCs w:val="28"/>
              </w:rPr>
              <w:t xml:space="preserve"> Цель «Обеспечение долгосрочной сбалансированности и устойчивости бюджетной системы </w:t>
            </w:r>
            <w:r w:rsidR="00674E04">
              <w:rPr>
                <w:rFonts w:ascii="Times New Roman" w:hAnsi="Times New Roman"/>
                <w:sz w:val="28"/>
                <w:szCs w:val="28"/>
              </w:rPr>
              <w:t xml:space="preserve">Грачевского муниципального района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Ставропольского края, повышение качества управления </w:t>
            </w:r>
            <w:r w:rsidR="00674E04">
              <w:rPr>
                <w:rFonts w:ascii="Times New Roman" w:hAnsi="Times New Roman"/>
                <w:sz w:val="28"/>
                <w:szCs w:val="28"/>
              </w:rPr>
              <w:t>муниципальными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финансами </w:t>
            </w:r>
            <w:r w:rsidR="00674E04">
              <w:rPr>
                <w:rFonts w:ascii="Times New Roman" w:hAnsi="Times New Roman"/>
                <w:sz w:val="28"/>
                <w:szCs w:val="28"/>
              </w:rPr>
              <w:t xml:space="preserve">Грачевского муниципального района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Ставропольского края»</w:t>
            </w:r>
          </w:p>
        </w:tc>
      </w:tr>
      <w:tr w:rsidR="00B92BC9" w:rsidRPr="00360C3C" w:rsidTr="009B5F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B92BC9" w:rsidP="003068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B92BC9" w:rsidP="00C25A0E">
            <w:pPr>
              <w:spacing w:line="240" w:lineRule="auto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360C3C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Подпрограмма «Повышение сбалансированности и устойчивости бюджетной системы </w:t>
            </w:r>
            <w:r w:rsidR="00674E0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Грачевского муниципального района </w:t>
            </w:r>
            <w:r w:rsidRPr="00360C3C">
              <w:rPr>
                <w:rFonts w:ascii="Times New Roman" w:hAnsi="Times New Roman"/>
                <w:bCs/>
                <w:iCs/>
                <w:sz w:val="28"/>
                <w:szCs w:val="28"/>
              </w:rPr>
              <w:t>Ставропольского края»</w:t>
            </w:r>
          </w:p>
          <w:p w:rsidR="00B92BC9" w:rsidRPr="00360C3C" w:rsidRDefault="00B92BC9" w:rsidP="002B61A3">
            <w:pPr>
              <w:spacing w:after="0" w:line="240" w:lineRule="auto"/>
              <w:ind w:left="-4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, в том числе</w:t>
            </w:r>
          </w:p>
          <w:p w:rsidR="00B92BC9" w:rsidRPr="00360C3C" w:rsidRDefault="00B92BC9" w:rsidP="003068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B92BC9" w:rsidP="003068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9D25E6" w:rsidP="003068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</w:t>
            </w:r>
            <w:r w:rsidR="00674E04">
              <w:rPr>
                <w:rFonts w:ascii="Times New Roman" w:hAnsi="Times New Roman"/>
                <w:sz w:val="28"/>
                <w:szCs w:val="28"/>
              </w:rPr>
              <w:t>инансовое управление администрации Грачевского муниципального района</w:t>
            </w:r>
            <w:r w:rsidR="00B92BC9" w:rsidRPr="00360C3C">
              <w:rPr>
                <w:rFonts w:ascii="Times New Roman" w:hAnsi="Times New Roman"/>
                <w:sz w:val="28"/>
                <w:szCs w:val="28"/>
              </w:rPr>
              <w:t xml:space="preserve"> Ставропольского </w:t>
            </w:r>
            <w:r w:rsidR="00B92BC9" w:rsidRPr="00360C3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края (далее – </w:t>
            </w:r>
            <w:r w:rsidR="00674E04">
              <w:rPr>
                <w:rFonts w:ascii="Times New Roman" w:hAnsi="Times New Roman"/>
                <w:sz w:val="28"/>
                <w:szCs w:val="28"/>
              </w:rPr>
              <w:t>финансовое управление</w:t>
            </w:r>
            <w:r w:rsidR="00B92BC9" w:rsidRPr="00360C3C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B92BC9" w:rsidRPr="00360C3C" w:rsidRDefault="00B92BC9" w:rsidP="003068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B92BC9" w:rsidP="003068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360C3C">
                <w:rPr>
                  <w:rFonts w:ascii="Times New Roman" w:hAnsi="Times New Roman"/>
                  <w:sz w:val="28"/>
                  <w:szCs w:val="28"/>
                </w:rPr>
                <w:lastRenderedPageBreak/>
                <w:t>2016 г</w:t>
              </w:r>
            </w:smartTag>
            <w:r w:rsidRPr="00360C3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B92BC9" w:rsidP="00674E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20</w:t>
            </w:r>
            <w:r w:rsidR="00674E04">
              <w:rPr>
                <w:rFonts w:ascii="Times New Roman" w:hAnsi="Times New Roman"/>
                <w:sz w:val="28"/>
                <w:szCs w:val="28"/>
              </w:rPr>
              <w:t>18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B92BC9" w:rsidP="003068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пункты 1-4 приложения 3 к Программе</w:t>
            </w:r>
          </w:p>
        </w:tc>
      </w:tr>
      <w:tr w:rsidR="00B92BC9" w:rsidRPr="00360C3C" w:rsidTr="00A81C3D">
        <w:trPr>
          <w:trHeight w:val="760"/>
        </w:trPr>
        <w:tc>
          <w:tcPr>
            <w:tcW w:w="15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BC9" w:rsidRPr="00360C3C" w:rsidRDefault="00B92BC9" w:rsidP="006662C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Задача «Обеспечение роста налогового потенциала </w:t>
            </w:r>
            <w:r w:rsidR="00431DA1" w:rsidRPr="00431D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Грачевского муниципального района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Ставропольского края»</w:t>
            </w:r>
          </w:p>
        </w:tc>
      </w:tr>
      <w:tr w:rsidR="00B92BC9" w:rsidRPr="00360C3C" w:rsidTr="009B5F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B92BC9" w:rsidP="0043061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 xml:space="preserve">Расширение налоговой базы и достижение устойчивой положительной динамики поступления налоговых и неналоговых доходов 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консолидированный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бюджет</w:t>
            </w:r>
            <w:r w:rsidR="00431D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31DA1" w:rsidRPr="00431D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Грачевского муниципального района</w:t>
            </w:r>
            <w:r w:rsidR="00431D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B92BC9" w:rsidP="00B874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проведение мероприятий, направленных на совершенствование процедур </w:t>
            </w:r>
            <w:r w:rsidR="009D25E6">
              <w:rPr>
                <w:rFonts w:ascii="Times New Roman" w:hAnsi="Times New Roman"/>
                <w:sz w:val="28"/>
                <w:szCs w:val="28"/>
              </w:rPr>
              <w:t>муниципального управления</w:t>
            </w:r>
          </w:p>
          <w:p w:rsidR="00B92BC9" w:rsidRPr="00360C3C" w:rsidRDefault="00B92BC9" w:rsidP="00B874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9D25E6" w:rsidP="0043061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финансовое управление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360C3C">
                <w:rPr>
                  <w:rFonts w:ascii="Times New Roman" w:hAnsi="Times New Roman"/>
                  <w:sz w:val="28"/>
                  <w:szCs w:val="28"/>
                </w:rPr>
                <w:t>2016 г</w:t>
              </w:r>
            </w:smartTag>
            <w:r w:rsidRPr="00360C3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360C3C">
                <w:rPr>
                  <w:rFonts w:ascii="Times New Roman" w:hAnsi="Times New Roman"/>
                  <w:sz w:val="28"/>
                  <w:szCs w:val="28"/>
                </w:rPr>
                <w:t>2021 г</w:t>
              </w:r>
            </w:smartTag>
            <w:r w:rsidRPr="00360C3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B92BC9" w:rsidP="0043061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пункт 5,6 приложения 3 к Программе</w:t>
            </w:r>
          </w:p>
        </w:tc>
      </w:tr>
      <w:tr w:rsidR="00B92BC9" w:rsidRPr="00360C3C" w:rsidTr="00A81C3D">
        <w:trPr>
          <w:trHeight w:val="558"/>
        </w:trPr>
        <w:tc>
          <w:tcPr>
            <w:tcW w:w="15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BC9" w:rsidRPr="00360C3C" w:rsidRDefault="00B92BC9" w:rsidP="00E057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Задача «Совершенствование бюджетной политики </w:t>
            </w:r>
            <w:r w:rsidR="00181A3C" w:rsidRPr="00181A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Грачевского муниципального района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Ставропольского края и повышение эффективности использования средств бюджета </w:t>
            </w:r>
            <w:r w:rsidR="00181A3C" w:rsidRPr="00181A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Грачевского муниципального района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Ставропольского края»</w:t>
            </w:r>
          </w:p>
        </w:tc>
      </w:tr>
      <w:tr w:rsidR="00B92BC9" w:rsidRPr="00360C3C" w:rsidTr="009B5F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1.2.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B92BC9" w:rsidP="008820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Координация стратегического и бюджетного планирования, создание инструментов долгосрочного бюджетного планирования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B92BC9" w:rsidP="000C5E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выполнение функций органами </w:t>
            </w:r>
            <w:r w:rsidR="00181A3C">
              <w:rPr>
                <w:rFonts w:ascii="Times New Roman" w:hAnsi="Times New Roman"/>
                <w:sz w:val="28"/>
                <w:szCs w:val="28"/>
              </w:rPr>
              <w:t xml:space="preserve">местного самоуправления Грачевского </w:t>
            </w:r>
            <w:r w:rsidR="00181A3C"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муниципального района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края, казенными учреждениями</w:t>
            </w:r>
          </w:p>
          <w:p w:rsidR="00B92BC9" w:rsidRPr="00360C3C" w:rsidRDefault="00B92BC9" w:rsidP="00B874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181A3C" w:rsidP="00D076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финансовое управление</w:t>
            </w:r>
          </w:p>
          <w:p w:rsidR="00B92BC9" w:rsidRPr="00360C3C" w:rsidRDefault="00B92BC9" w:rsidP="00D076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B92BC9" w:rsidP="00D076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360C3C">
                <w:rPr>
                  <w:rFonts w:ascii="Times New Roman" w:hAnsi="Times New Roman"/>
                  <w:sz w:val="28"/>
                  <w:szCs w:val="28"/>
                </w:rPr>
                <w:t>2016 г</w:t>
              </w:r>
            </w:smartTag>
            <w:r w:rsidRPr="00360C3C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B92BC9" w:rsidP="00181A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20</w:t>
            </w:r>
            <w:r w:rsidR="00181A3C">
              <w:rPr>
                <w:rFonts w:ascii="Times New Roman" w:hAnsi="Times New Roman"/>
                <w:sz w:val="28"/>
                <w:szCs w:val="28"/>
              </w:rPr>
              <w:t>18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B92BC9" w:rsidP="0043061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пункт 8,9 приложения 3 к Программе</w:t>
            </w:r>
          </w:p>
        </w:tc>
      </w:tr>
      <w:tr w:rsidR="00172F64" w:rsidRPr="00360C3C" w:rsidTr="009B5F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172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lastRenderedPageBreak/>
              <w:t>1.3.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172F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Методическое обеспечение оказания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муниципальных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услуг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172F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выполнение функций органами </w:t>
            </w:r>
            <w:r>
              <w:rPr>
                <w:rFonts w:ascii="Times New Roman" w:hAnsi="Times New Roman"/>
                <w:sz w:val="28"/>
                <w:szCs w:val="28"/>
              </w:rPr>
              <w:t>местного самоуправления Грачевского муниципального района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края, казенными учреждениями</w:t>
            </w:r>
          </w:p>
          <w:p w:rsidR="00172F64" w:rsidRPr="00360C3C" w:rsidRDefault="00172F64" w:rsidP="00172F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172F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финансовое управление</w:t>
            </w:r>
          </w:p>
          <w:p w:rsidR="00172F64" w:rsidRPr="00360C3C" w:rsidRDefault="00172F64" w:rsidP="00172F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172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360C3C">
                <w:rPr>
                  <w:rFonts w:ascii="Times New Roman" w:hAnsi="Times New Roman"/>
                  <w:sz w:val="28"/>
                  <w:szCs w:val="28"/>
                </w:rPr>
                <w:t>2016 г</w:t>
              </w:r>
            </w:smartTag>
            <w:r w:rsidRPr="00360C3C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172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172F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Пункт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11 приложения 3 к Программе</w:t>
            </w:r>
          </w:p>
        </w:tc>
      </w:tr>
      <w:tr w:rsidR="00172F64" w:rsidRPr="00360C3C" w:rsidTr="009B5F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172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1.4.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9660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Нормативное правовое регулирование и организационно-методическое обеспечение бюджетного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lastRenderedPageBreak/>
              <w:t>процесса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r w:rsidRPr="00181A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Грачевско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Pr="00181A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муниципально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Pr="00181A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181A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Ставропольско</w:t>
            </w:r>
            <w:r w:rsidR="009660FC">
              <w:rPr>
                <w:rFonts w:ascii="Times New Roman" w:hAnsi="Times New Roman"/>
                <w:sz w:val="28"/>
                <w:szCs w:val="28"/>
              </w:rPr>
              <w:t>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кра</w:t>
            </w:r>
            <w:r w:rsidR="009660FC">
              <w:rPr>
                <w:rFonts w:ascii="Times New Roman" w:hAnsi="Times New Roman"/>
                <w:sz w:val="28"/>
                <w:szCs w:val="28"/>
              </w:rPr>
              <w:t>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172F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выполнение функций органами </w:t>
            </w:r>
            <w:r>
              <w:rPr>
                <w:rFonts w:ascii="Times New Roman" w:hAnsi="Times New Roman"/>
                <w:sz w:val="28"/>
                <w:szCs w:val="28"/>
              </w:rPr>
              <w:t>местного само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управления Грачевского муниципального района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края, казенными учреждениями</w:t>
            </w:r>
          </w:p>
          <w:p w:rsidR="00172F64" w:rsidRPr="00360C3C" w:rsidRDefault="00172F64" w:rsidP="00172F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172F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финансовое управление</w:t>
            </w:r>
          </w:p>
          <w:p w:rsidR="00172F64" w:rsidRPr="00360C3C" w:rsidRDefault="00172F64" w:rsidP="00172F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172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360C3C">
                <w:rPr>
                  <w:rFonts w:ascii="Times New Roman" w:hAnsi="Times New Roman"/>
                  <w:sz w:val="28"/>
                  <w:szCs w:val="28"/>
                </w:rPr>
                <w:t>2016 г</w:t>
              </w:r>
            </w:smartTag>
            <w:r w:rsidRPr="00360C3C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172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172F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пункт 12 приложения 3 к Программе</w:t>
            </w:r>
          </w:p>
        </w:tc>
      </w:tr>
      <w:tr w:rsidR="00172F64" w:rsidRPr="00360C3C" w:rsidTr="009B5F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172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lastRenderedPageBreak/>
              <w:t>1.5.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172F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Организация планирования и исполнения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бюджета </w:t>
            </w:r>
            <w:r w:rsidRPr="009B1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Грачевского муниципального района </w:t>
            </w:r>
            <w:r>
              <w:rPr>
                <w:rFonts w:ascii="Times New Roman" w:hAnsi="Times New Roman"/>
                <w:sz w:val="28"/>
                <w:szCs w:val="28"/>
              </w:rPr>
              <w:t>Ставропольского края (далее – местный бюджет)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172F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проведение мероприятий, направленных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совершенствование процедур муниципального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управления, </w:t>
            </w:r>
          </w:p>
          <w:p w:rsidR="00172F64" w:rsidRPr="00360C3C" w:rsidRDefault="00172F64" w:rsidP="00172F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выполнение функций орган</w:t>
            </w:r>
            <w:r>
              <w:rPr>
                <w:rFonts w:ascii="Times New Roman" w:hAnsi="Times New Roman"/>
                <w:sz w:val="28"/>
                <w:szCs w:val="28"/>
              </w:rPr>
              <w:t>ами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местного самоуправления Грачевского муниципаль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ного района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Ставропольского края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172F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финансовое управление</w:t>
            </w:r>
          </w:p>
          <w:p w:rsidR="00172F64" w:rsidRPr="00360C3C" w:rsidRDefault="00172F64" w:rsidP="00172F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172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360C3C">
                <w:rPr>
                  <w:rFonts w:ascii="Times New Roman" w:hAnsi="Times New Roman"/>
                  <w:sz w:val="28"/>
                  <w:szCs w:val="28"/>
                </w:rPr>
                <w:t>2016 г</w:t>
              </w:r>
            </w:smartTag>
            <w:r w:rsidRPr="00360C3C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172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3C6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пункт 7</w:t>
            </w:r>
            <w:r w:rsidR="003C684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приложения 3 к Программе</w:t>
            </w:r>
          </w:p>
        </w:tc>
      </w:tr>
      <w:tr w:rsidR="00567234" w:rsidRPr="00360C3C" w:rsidTr="00A81C3D">
        <w:tc>
          <w:tcPr>
            <w:tcW w:w="15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234" w:rsidRPr="00360C3C" w:rsidRDefault="00567234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lastRenderedPageBreak/>
              <w:t>Задача «</w:t>
            </w:r>
            <w:r w:rsidR="005C1428">
              <w:rPr>
                <w:rFonts w:ascii="Times New Roman" w:hAnsi="Times New Roman"/>
                <w:sz w:val="28"/>
                <w:szCs w:val="28"/>
              </w:rPr>
              <w:t>О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беспечение прозрачности и открытости управления общественными финансами </w:t>
            </w:r>
            <w:r>
              <w:rPr>
                <w:rFonts w:ascii="Times New Roman" w:hAnsi="Times New Roman"/>
                <w:sz w:val="28"/>
                <w:szCs w:val="28"/>
              </w:rPr>
              <w:t>Грачевского муниципального района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края»</w:t>
            </w:r>
          </w:p>
        </w:tc>
      </w:tr>
      <w:tr w:rsidR="005C1428" w:rsidRPr="00360C3C" w:rsidTr="009B5F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D76E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1.</w:t>
            </w:r>
            <w:r w:rsidR="00D76ECD">
              <w:rPr>
                <w:rFonts w:ascii="Times New Roman" w:hAnsi="Times New Roman"/>
                <w:sz w:val="28"/>
                <w:szCs w:val="28"/>
              </w:rPr>
              <w:t>6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 xml:space="preserve">Размещение на официальном сайте </w:t>
            </w:r>
            <w:r w:rsidRPr="00075F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администрации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73641">
              <w:rPr>
                <w:rFonts w:ascii="Times New Roman" w:hAnsi="Times New Roman"/>
                <w:sz w:val="28"/>
                <w:szCs w:val="28"/>
              </w:rPr>
              <w:t>Грачевского муниципального района</w:t>
            </w:r>
            <w:r w:rsidR="00E73641" w:rsidRPr="00360C3C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</w:t>
            </w:r>
            <w:r w:rsidR="00E736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C684A">
              <w:rPr>
                <w:rFonts w:ascii="Times New Roman" w:hAnsi="Times New Roman"/>
                <w:sz w:val="28"/>
                <w:szCs w:val="28"/>
              </w:rPr>
              <w:t xml:space="preserve">рубрике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Бюджет для граждан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» актуальной, достоверной, доступной информации о состоянии муниципальных финансов </w:t>
            </w:r>
            <w:r>
              <w:rPr>
                <w:rFonts w:ascii="Times New Roman" w:hAnsi="Times New Roman"/>
                <w:sz w:val="28"/>
                <w:szCs w:val="28"/>
              </w:rPr>
              <w:t>Грачевского муниципального района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выполнение функций орган</w:t>
            </w:r>
            <w:r>
              <w:rPr>
                <w:rFonts w:ascii="Times New Roman" w:hAnsi="Times New Roman"/>
                <w:sz w:val="28"/>
                <w:szCs w:val="28"/>
              </w:rPr>
              <w:t>ами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местного самоуправления Грачевского муниципального района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края, казенными учреждениями</w:t>
            </w:r>
          </w:p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финансовое управление</w:t>
            </w:r>
          </w:p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360C3C">
                <w:rPr>
                  <w:rFonts w:ascii="Times New Roman" w:hAnsi="Times New Roman"/>
                  <w:sz w:val="28"/>
                  <w:szCs w:val="28"/>
                </w:rPr>
                <w:t>2016 г</w:t>
              </w:r>
            </w:smartTag>
            <w:r w:rsidRPr="00360C3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3C6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пункт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3C684A">
              <w:rPr>
                <w:rFonts w:ascii="Times New Roman" w:hAnsi="Times New Roman"/>
                <w:sz w:val="28"/>
                <w:szCs w:val="28"/>
              </w:rPr>
              <w:t>3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приложения 3 к Программе</w:t>
            </w:r>
          </w:p>
        </w:tc>
      </w:tr>
      <w:tr w:rsidR="005C1428" w:rsidRPr="00360C3C" w:rsidTr="00A81C3D">
        <w:tc>
          <w:tcPr>
            <w:tcW w:w="15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Default="005C1428" w:rsidP="005C14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C1428" w:rsidRPr="00360C3C" w:rsidRDefault="005C1428" w:rsidP="005C14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Задача «Достижение приемлемых и экономически обоснованных объема и структуры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муниципального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долга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Грачевского муниципального района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Ставропольского края, расходов на его обслуживание»</w:t>
            </w:r>
          </w:p>
        </w:tc>
      </w:tr>
      <w:tr w:rsidR="005C1428" w:rsidRPr="00360C3C" w:rsidTr="009B5F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D76E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1.</w:t>
            </w:r>
            <w:r w:rsidR="00D76ECD">
              <w:rPr>
                <w:rFonts w:ascii="Times New Roman" w:hAnsi="Times New Roman"/>
                <w:sz w:val="28"/>
                <w:szCs w:val="28"/>
              </w:rPr>
              <w:t>7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Планирование объема и структуры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долга </w:t>
            </w:r>
            <w:r w:rsidRPr="009B1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Грачевского муниципального района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lastRenderedPageBreak/>
              <w:t>Ставропольского края, расходов на его обслуживание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выполнение функций органами </w:t>
            </w:r>
            <w:r>
              <w:rPr>
                <w:rFonts w:ascii="Times New Roman" w:hAnsi="Times New Roman"/>
                <w:sz w:val="28"/>
                <w:szCs w:val="28"/>
              </w:rPr>
              <w:t>местного само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управления Грачевского муниципального района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Ставропольского края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, казенными учреждениями</w:t>
            </w:r>
          </w:p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финансовое управление</w:t>
            </w:r>
          </w:p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360C3C">
                <w:rPr>
                  <w:rFonts w:ascii="Times New Roman" w:hAnsi="Times New Roman"/>
                  <w:sz w:val="28"/>
                  <w:szCs w:val="28"/>
                </w:rPr>
                <w:t>2016 г</w:t>
              </w:r>
            </w:smartTag>
            <w:r w:rsidRPr="00360C3C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3C6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пункт </w:t>
            </w:r>
            <w:r w:rsidR="003C684A">
              <w:rPr>
                <w:rFonts w:ascii="Times New Roman" w:hAnsi="Times New Roman"/>
                <w:sz w:val="28"/>
                <w:szCs w:val="28"/>
              </w:rPr>
              <w:t>14-15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приложения 3 к Программе</w:t>
            </w:r>
          </w:p>
        </w:tc>
      </w:tr>
      <w:tr w:rsidR="005C1428" w:rsidRPr="00360C3C" w:rsidTr="00A81C3D">
        <w:tc>
          <w:tcPr>
            <w:tcW w:w="15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Задача «Организация и осуществление контроля за соблюдением бюджетного законодательства Российской Федерации и иных нормативных правовых актов, регулирующих бюджетные правоотношения, законодательных и иных нормативных правовых актов о контрактной системе в сфере закупок товаров, работ, услуг для обеспечения нужд </w:t>
            </w:r>
            <w:r w:rsidR="008E542A">
              <w:rPr>
                <w:rFonts w:ascii="Times New Roman" w:hAnsi="Times New Roman"/>
                <w:sz w:val="28"/>
                <w:szCs w:val="28"/>
              </w:rPr>
              <w:t xml:space="preserve">Грачевского муниципального района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Ставропольского края»</w:t>
            </w:r>
          </w:p>
        </w:tc>
      </w:tr>
      <w:tr w:rsidR="008E542A" w:rsidRPr="00360C3C" w:rsidTr="009B5F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42A" w:rsidRPr="00360C3C" w:rsidRDefault="008E542A" w:rsidP="00D76E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1.</w:t>
            </w:r>
            <w:r w:rsidR="00D76ECD">
              <w:rPr>
                <w:rFonts w:ascii="Times New Roman" w:hAnsi="Times New Roman"/>
                <w:sz w:val="28"/>
                <w:szCs w:val="28"/>
              </w:rPr>
              <w:t>8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42A" w:rsidRPr="00360C3C" w:rsidRDefault="008E542A" w:rsidP="008E54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Организация и осущест</w:t>
            </w:r>
            <w:r>
              <w:rPr>
                <w:rFonts w:ascii="Times New Roman" w:hAnsi="Times New Roman"/>
                <w:sz w:val="28"/>
                <w:szCs w:val="28"/>
              </w:rPr>
              <w:t>вление контроля в сфере закупок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42A" w:rsidRPr="00360C3C" w:rsidRDefault="008E542A" w:rsidP="008E54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выполнение функций органами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местного самоуправления Грачевского муниципального района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Ставропольского края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, казенными учреждения</w:t>
            </w:r>
            <w:r w:rsidRPr="00360C3C">
              <w:rPr>
                <w:rFonts w:ascii="Times New Roman" w:hAnsi="Times New Roman"/>
                <w:sz w:val="28"/>
                <w:szCs w:val="28"/>
              </w:rPr>
              <w:lastRenderedPageBreak/>
              <w:t>ми</w:t>
            </w:r>
          </w:p>
          <w:p w:rsidR="008E542A" w:rsidRPr="00360C3C" w:rsidRDefault="008E542A" w:rsidP="008E54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42A" w:rsidRPr="00360C3C" w:rsidRDefault="008E542A" w:rsidP="008E54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финансовое управление</w:t>
            </w:r>
          </w:p>
          <w:p w:rsidR="008E542A" w:rsidRPr="00360C3C" w:rsidRDefault="008E542A" w:rsidP="008E54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42A" w:rsidRPr="00360C3C" w:rsidRDefault="008E542A" w:rsidP="008E54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360C3C">
                <w:rPr>
                  <w:rFonts w:ascii="Times New Roman" w:hAnsi="Times New Roman"/>
                  <w:sz w:val="28"/>
                  <w:szCs w:val="28"/>
                </w:rPr>
                <w:t>2016 г</w:t>
              </w:r>
            </w:smartTag>
            <w:r w:rsidRPr="00360C3C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42A" w:rsidRPr="00360C3C" w:rsidRDefault="008E542A" w:rsidP="008E54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42A" w:rsidRPr="00360C3C" w:rsidRDefault="008E542A" w:rsidP="003C6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пункт </w:t>
            </w:r>
            <w:r w:rsidR="003C684A">
              <w:rPr>
                <w:rFonts w:ascii="Times New Roman" w:hAnsi="Times New Roman"/>
                <w:sz w:val="28"/>
                <w:szCs w:val="28"/>
              </w:rPr>
              <w:t>16,18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приложения 3 к Программе</w:t>
            </w:r>
          </w:p>
        </w:tc>
      </w:tr>
      <w:tr w:rsidR="005C1428" w:rsidRPr="00360C3C" w:rsidTr="009B5F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D76E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lastRenderedPageBreak/>
              <w:t>1.</w:t>
            </w:r>
            <w:r w:rsidR="00D76ECD">
              <w:rPr>
                <w:rFonts w:ascii="Times New Roman" w:hAnsi="Times New Roman"/>
                <w:sz w:val="28"/>
                <w:szCs w:val="28"/>
              </w:rPr>
              <w:t>9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8E542A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54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финансового контроля за операциями с бюджетными средствами получателей средств местного бюджета, средствами администраторов источников финансирования дефицита местного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выполнение функций органами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местного самоуправления Грачевского муниципального района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Ставропольского края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, казенными учреждениями</w:t>
            </w:r>
          </w:p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финансовое управление</w:t>
            </w:r>
          </w:p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360C3C">
                <w:rPr>
                  <w:rFonts w:ascii="Times New Roman" w:hAnsi="Times New Roman"/>
                  <w:sz w:val="28"/>
                  <w:szCs w:val="28"/>
                </w:rPr>
                <w:t>2016 г</w:t>
              </w:r>
            </w:smartTag>
            <w:r w:rsidRPr="00360C3C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3C6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пун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кт </w:t>
            </w:r>
            <w:r w:rsidR="003C684A">
              <w:rPr>
                <w:rFonts w:ascii="Times New Roman" w:hAnsi="Times New Roman"/>
                <w:sz w:val="28"/>
                <w:szCs w:val="28"/>
              </w:rPr>
              <w:t>17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приложения 3 к Программе</w:t>
            </w:r>
          </w:p>
        </w:tc>
      </w:tr>
      <w:tr w:rsidR="005C1428" w:rsidRPr="00360C3C" w:rsidTr="00A81C3D">
        <w:tc>
          <w:tcPr>
            <w:tcW w:w="15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3C68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Задач</w:t>
            </w:r>
            <w:r w:rsidR="003C684A">
              <w:rPr>
                <w:rFonts w:ascii="Times New Roman" w:hAnsi="Times New Roman"/>
                <w:sz w:val="28"/>
                <w:szCs w:val="28"/>
              </w:rPr>
              <w:t>а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«Повышение качества управления муниципальными финансами </w:t>
            </w:r>
            <w:r>
              <w:rPr>
                <w:rFonts w:ascii="Times New Roman" w:hAnsi="Times New Roman"/>
                <w:sz w:val="28"/>
                <w:szCs w:val="28"/>
              </w:rPr>
              <w:t>Грачевского муниципального района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края»</w:t>
            </w:r>
          </w:p>
        </w:tc>
      </w:tr>
      <w:tr w:rsidR="005C1428" w:rsidRPr="00360C3C" w:rsidTr="009B5F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D76E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1.</w:t>
            </w:r>
            <w:r w:rsidR="00D76ECD">
              <w:rPr>
                <w:rFonts w:ascii="Times New Roman" w:hAnsi="Times New Roman"/>
                <w:sz w:val="28"/>
                <w:szCs w:val="28"/>
              </w:rPr>
              <w:t>10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7D5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Мотивация органов </w:t>
            </w:r>
            <w:r w:rsidR="007D5FDB">
              <w:rPr>
                <w:rFonts w:ascii="Times New Roman" w:hAnsi="Times New Roman"/>
                <w:sz w:val="28"/>
                <w:szCs w:val="28"/>
              </w:rPr>
              <w:t xml:space="preserve">местного самоуправления Грачевского муниципального района </w:t>
            </w:r>
            <w:r w:rsidR="007D5FDB" w:rsidRPr="00360C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D5FDB">
              <w:rPr>
                <w:rFonts w:ascii="Times New Roman" w:hAnsi="Times New Roman"/>
                <w:sz w:val="28"/>
                <w:szCs w:val="28"/>
              </w:rPr>
              <w:t>Ставропольского края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к повышению качества финансового менеджмента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выполнение функций органами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местного самоуправления Грачевского муниципального района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Ставропольского края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, казенными учреждениями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финансовое управление</w:t>
            </w:r>
          </w:p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360C3C">
                <w:rPr>
                  <w:rFonts w:ascii="Times New Roman" w:hAnsi="Times New Roman"/>
                  <w:sz w:val="28"/>
                  <w:szCs w:val="28"/>
                </w:rPr>
                <w:t>2016 г</w:t>
              </w:r>
            </w:smartTag>
            <w:r w:rsidRPr="00360C3C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3C6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пункт </w:t>
            </w:r>
            <w:r w:rsidR="003C684A">
              <w:rPr>
                <w:rFonts w:ascii="Times New Roman" w:hAnsi="Times New Roman"/>
                <w:sz w:val="28"/>
                <w:szCs w:val="28"/>
              </w:rPr>
              <w:t>20,21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приложения 3 к Программе</w:t>
            </w:r>
          </w:p>
        </w:tc>
      </w:tr>
      <w:tr w:rsidR="005C1428" w:rsidRPr="00360C3C" w:rsidTr="009B5F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D76E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lastRenderedPageBreak/>
              <w:t>1.1</w:t>
            </w:r>
            <w:r w:rsidR="00D76ECD">
              <w:rPr>
                <w:rFonts w:ascii="Times New Roman" w:hAnsi="Times New Roman"/>
                <w:sz w:val="28"/>
                <w:szCs w:val="28"/>
              </w:rPr>
              <w:t>1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Мотивация муниципальных </w:t>
            </w:r>
            <w:r>
              <w:rPr>
                <w:rFonts w:ascii="Times New Roman" w:hAnsi="Times New Roman"/>
                <w:sz w:val="28"/>
                <w:szCs w:val="28"/>
              </w:rPr>
              <w:t>образований Грачевского района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 к повышению качества управления бюджетным процессом в муниципальных </w:t>
            </w:r>
            <w:r>
              <w:rPr>
                <w:rFonts w:ascii="Times New Roman" w:hAnsi="Times New Roman"/>
                <w:sz w:val="28"/>
                <w:szCs w:val="28"/>
              </w:rPr>
              <w:t>образованиях Грачевского района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CC2F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предоставление межбюджетных трансфертов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финансовое управление</w:t>
            </w:r>
          </w:p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360C3C">
                <w:rPr>
                  <w:rFonts w:ascii="Times New Roman" w:hAnsi="Times New Roman"/>
                  <w:sz w:val="28"/>
                  <w:szCs w:val="28"/>
                </w:rPr>
                <w:t>2016 г</w:t>
              </w:r>
            </w:smartTag>
            <w:r w:rsidRPr="00360C3C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3C6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пункт </w:t>
            </w:r>
            <w:r w:rsidR="003C684A">
              <w:rPr>
                <w:rFonts w:ascii="Times New Roman" w:hAnsi="Times New Roman"/>
                <w:sz w:val="28"/>
                <w:szCs w:val="28"/>
              </w:rPr>
              <w:t>19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приложения 3 к Программе</w:t>
            </w:r>
          </w:p>
        </w:tc>
      </w:tr>
      <w:tr w:rsidR="005C1428" w:rsidRPr="00360C3C" w:rsidTr="00A81C3D">
        <w:tc>
          <w:tcPr>
            <w:tcW w:w="15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Задача «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Создание условий для повышения финансовой устойчивости бюджетов муниципальных образований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Грачевского района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Ставропольского края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/>
                <w:sz w:val="28"/>
                <w:szCs w:val="28"/>
              </w:rPr>
              <w:t>(далее - муниципальные образования района)</w:t>
            </w:r>
          </w:p>
        </w:tc>
      </w:tr>
      <w:tr w:rsidR="005C1428" w:rsidRPr="00360C3C" w:rsidTr="009B5F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D76E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1.1</w:t>
            </w:r>
            <w:r w:rsidR="00D76ECD">
              <w:rPr>
                <w:rFonts w:ascii="Times New Roman" w:hAnsi="Times New Roman"/>
                <w:sz w:val="28"/>
                <w:szCs w:val="28"/>
              </w:rPr>
              <w:t>2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CC2F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О</w:t>
            </w:r>
            <w:r w:rsidRPr="00360C3C">
              <w:rPr>
                <w:rFonts w:ascii="Times New Roman" w:hAnsi="Times New Roman"/>
                <w:bCs/>
                <w:sz w:val="28"/>
                <w:szCs w:val="28"/>
              </w:rPr>
              <w:t>беспечение сбалансированной финансовой поддержки муниципальны</w:t>
            </w:r>
            <w:r w:rsidR="00CC2FE3">
              <w:rPr>
                <w:rFonts w:ascii="Times New Roman" w:hAnsi="Times New Roman"/>
                <w:bCs/>
                <w:sz w:val="28"/>
                <w:szCs w:val="28"/>
              </w:rPr>
              <w:t>м</w:t>
            </w:r>
            <w:r w:rsidRPr="00360C3C">
              <w:rPr>
                <w:rFonts w:ascii="Times New Roman" w:hAnsi="Times New Roman"/>
                <w:bCs/>
                <w:sz w:val="28"/>
                <w:szCs w:val="28"/>
              </w:rPr>
              <w:t xml:space="preserve"> образовани</w:t>
            </w:r>
            <w:r w:rsidR="00CC2FE3">
              <w:rPr>
                <w:rFonts w:ascii="Times New Roman" w:hAnsi="Times New Roman"/>
                <w:bCs/>
                <w:sz w:val="28"/>
                <w:szCs w:val="28"/>
              </w:rPr>
              <w:t>ям</w:t>
            </w:r>
            <w:r w:rsidRPr="00360C3C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района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CC2F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предоставление межбюджетных трансфертов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финансовое управление</w:t>
            </w:r>
          </w:p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360C3C">
                <w:rPr>
                  <w:rFonts w:ascii="Times New Roman" w:hAnsi="Times New Roman"/>
                  <w:sz w:val="28"/>
                  <w:szCs w:val="28"/>
                </w:rPr>
                <w:t>2016 г</w:t>
              </w:r>
            </w:smartTag>
            <w:r w:rsidRPr="00360C3C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пункт </w:t>
            </w:r>
            <w:r w:rsidR="003C684A">
              <w:rPr>
                <w:rFonts w:ascii="Times New Roman" w:hAnsi="Times New Roman"/>
                <w:sz w:val="28"/>
                <w:szCs w:val="28"/>
              </w:rPr>
              <w:t>22</w:t>
            </w:r>
          </w:p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приложения 3 к Программе</w:t>
            </w:r>
          </w:p>
        </w:tc>
      </w:tr>
      <w:tr w:rsidR="005C1428" w:rsidRPr="00360C3C" w:rsidTr="00A81C3D">
        <w:tc>
          <w:tcPr>
            <w:tcW w:w="15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360C3C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Подпрограмма 2 «Обеспечение реализации программы 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муниципальной  программы</w:t>
            </w:r>
            <w:r w:rsidRPr="00360C3C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Грачевского муниципального района </w:t>
            </w:r>
            <w:r w:rsidRPr="00360C3C">
              <w:rPr>
                <w:rFonts w:ascii="Times New Roman" w:hAnsi="Times New Roman"/>
                <w:bCs/>
                <w:iCs/>
                <w:sz w:val="28"/>
                <w:szCs w:val="28"/>
              </w:rPr>
              <w:t>Ставропольского края «Управление финансами</w:t>
            </w:r>
            <w:r w:rsidR="009B5FB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B5FBD">
              <w:rPr>
                <w:rFonts w:ascii="Times New Roman" w:hAnsi="Times New Roman"/>
                <w:sz w:val="28"/>
                <w:szCs w:val="28"/>
              </w:rPr>
              <w:t xml:space="preserve">Грачевского муниципального района </w:t>
            </w:r>
            <w:r w:rsidR="009B5FBD" w:rsidRPr="000A4D98">
              <w:rPr>
                <w:rFonts w:ascii="Times New Roman" w:hAnsi="Times New Roman"/>
                <w:sz w:val="28"/>
                <w:szCs w:val="28"/>
              </w:rPr>
              <w:t>Ставропольского края</w:t>
            </w:r>
            <w:bookmarkStart w:id="0" w:name="_GoBack"/>
            <w:bookmarkEnd w:id="0"/>
            <w:r w:rsidRPr="00360C3C">
              <w:rPr>
                <w:rFonts w:ascii="Times New Roman" w:hAnsi="Times New Roman"/>
                <w:bCs/>
                <w:iCs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и общепрограммные мероприятия</w:t>
            </w:r>
            <w:r w:rsidRPr="00360C3C">
              <w:rPr>
                <w:rFonts w:ascii="Times New Roman" w:hAnsi="Times New Roman"/>
                <w:bCs/>
                <w:iCs/>
                <w:sz w:val="28"/>
                <w:szCs w:val="28"/>
              </w:rPr>
              <w:t>»</w:t>
            </w:r>
          </w:p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1428" w:rsidRPr="00360C3C" w:rsidTr="009B5F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D76E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lastRenderedPageBreak/>
              <w:t>1.1</w:t>
            </w:r>
            <w:r w:rsidR="00D76ECD">
              <w:rPr>
                <w:rFonts w:ascii="Times New Roman" w:hAnsi="Times New Roman"/>
                <w:sz w:val="28"/>
                <w:szCs w:val="28"/>
              </w:rPr>
              <w:t>3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Обеспечение реализации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выполнение функций </w:t>
            </w:r>
            <w:r w:rsidR="00784753" w:rsidRPr="00360C3C">
              <w:rPr>
                <w:rFonts w:ascii="Times New Roman" w:hAnsi="Times New Roman"/>
                <w:sz w:val="28"/>
                <w:szCs w:val="28"/>
              </w:rPr>
              <w:t xml:space="preserve">органами </w:t>
            </w:r>
            <w:r w:rsidR="00784753">
              <w:rPr>
                <w:rFonts w:ascii="Times New Roman" w:hAnsi="Times New Roman"/>
                <w:sz w:val="28"/>
                <w:szCs w:val="28"/>
              </w:rPr>
              <w:t xml:space="preserve">местного самоуправления Грачевского муниципального района </w:t>
            </w:r>
            <w:r w:rsidR="00784753" w:rsidRPr="00360C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84753">
              <w:rPr>
                <w:rFonts w:ascii="Times New Roman" w:hAnsi="Times New Roman"/>
                <w:sz w:val="28"/>
                <w:szCs w:val="28"/>
              </w:rPr>
              <w:t>Ставропольского края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, казенными учреждениями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финансовое управление</w:t>
            </w:r>
          </w:p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360C3C">
                <w:rPr>
                  <w:rFonts w:ascii="Times New Roman" w:hAnsi="Times New Roman"/>
                  <w:sz w:val="28"/>
                  <w:szCs w:val="28"/>
                </w:rPr>
                <w:t>2016 г</w:t>
              </w:r>
            </w:smartTag>
            <w:r w:rsidRPr="00360C3C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Default="005C1428" w:rsidP="005C14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5C1428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92BC9" w:rsidRDefault="00B92BC9" w:rsidP="00C71A47">
      <w:pPr>
        <w:spacing w:line="240" w:lineRule="atLeast"/>
        <w:jc w:val="both"/>
      </w:pPr>
      <w:r>
        <w:t>*</w:t>
      </w:r>
      <w:r w:rsidRPr="00360C3C">
        <w:t>_________________________</w:t>
      </w:r>
    </w:p>
    <w:p w:rsidR="00B92BC9" w:rsidRPr="00360C3C" w:rsidRDefault="00B92BC9" w:rsidP="00C71A47">
      <w:pPr>
        <w:spacing w:line="240" w:lineRule="atLeast"/>
        <w:jc w:val="both"/>
        <w:rPr>
          <w:rFonts w:ascii="Times New Roman" w:hAnsi="Times New Roman"/>
        </w:rPr>
      </w:pPr>
      <w:r w:rsidRPr="00360C3C">
        <w:rPr>
          <w:rFonts w:ascii="Times New Roman" w:hAnsi="Times New Roman"/>
        </w:rPr>
        <w:t xml:space="preserve">Далее в настоящем приложении используется сокращение – Программа </w:t>
      </w:r>
    </w:p>
    <w:sectPr w:rsidR="00B92BC9" w:rsidRPr="00360C3C" w:rsidSect="003F1D86">
      <w:headerReference w:type="default" r:id="rId7"/>
      <w:pgSz w:w="16838" w:h="11906" w:orient="landscape"/>
      <w:pgMar w:top="1985" w:right="567" w:bottom="851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0392" w:rsidRDefault="00980392" w:rsidP="003F3BF8">
      <w:pPr>
        <w:spacing w:after="0" w:line="240" w:lineRule="auto"/>
      </w:pPr>
      <w:r>
        <w:separator/>
      </w:r>
    </w:p>
  </w:endnote>
  <w:endnote w:type="continuationSeparator" w:id="0">
    <w:p w:rsidR="00980392" w:rsidRDefault="00980392" w:rsidP="003F3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0392" w:rsidRDefault="00980392" w:rsidP="003F3BF8">
      <w:pPr>
        <w:spacing w:after="0" w:line="240" w:lineRule="auto"/>
      </w:pPr>
      <w:r>
        <w:separator/>
      </w:r>
    </w:p>
  </w:footnote>
  <w:footnote w:type="continuationSeparator" w:id="0">
    <w:p w:rsidR="00980392" w:rsidRDefault="00980392" w:rsidP="003F3B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2BC9" w:rsidRDefault="00B92BC9">
    <w:pPr>
      <w:pStyle w:val="a4"/>
      <w:jc w:val="right"/>
    </w:pPr>
    <w:r w:rsidRPr="003F3BF8">
      <w:rPr>
        <w:rFonts w:ascii="Times New Roman" w:hAnsi="Times New Roman"/>
        <w:sz w:val="28"/>
        <w:szCs w:val="28"/>
      </w:rPr>
      <w:fldChar w:fldCharType="begin"/>
    </w:r>
    <w:r w:rsidRPr="003F3BF8">
      <w:rPr>
        <w:rFonts w:ascii="Times New Roman" w:hAnsi="Times New Roman"/>
        <w:sz w:val="28"/>
        <w:szCs w:val="28"/>
      </w:rPr>
      <w:instrText xml:space="preserve"> PAGE   \* MERGEFORMAT </w:instrText>
    </w:r>
    <w:r w:rsidRPr="003F3BF8">
      <w:rPr>
        <w:rFonts w:ascii="Times New Roman" w:hAnsi="Times New Roman"/>
        <w:sz w:val="28"/>
        <w:szCs w:val="28"/>
      </w:rPr>
      <w:fldChar w:fldCharType="separate"/>
    </w:r>
    <w:r w:rsidR="009B5FBD">
      <w:rPr>
        <w:rFonts w:ascii="Times New Roman" w:hAnsi="Times New Roman"/>
        <w:noProof/>
        <w:sz w:val="28"/>
        <w:szCs w:val="28"/>
      </w:rPr>
      <w:t>8</w:t>
    </w:r>
    <w:r w:rsidRPr="003F3BF8">
      <w:rPr>
        <w:rFonts w:ascii="Times New Roman" w:hAnsi="Times New Roman"/>
        <w:sz w:val="28"/>
        <w:szCs w:val="28"/>
      </w:rPr>
      <w:fldChar w:fldCharType="end"/>
    </w:r>
  </w:p>
  <w:p w:rsidR="00B92BC9" w:rsidRDefault="00B92BC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6B0965"/>
    <w:multiLevelType w:val="hybridMultilevel"/>
    <w:tmpl w:val="57CA51C6"/>
    <w:lvl w:ilvl="0" w:tplc="B636A382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A31A47"/>
    <w:multiLevelType w:val="hybridMultilevel"/>
    <w:tmpl w:val="E336505A"/>
    <w:lvl w:ilvl="0" w:tplc="3384A48A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EC11E2"/>
    <w:multiLevelType w:val="hybridMultilevel"/>
    <w:tmpl w:val="633C7868"/>
    <w:lvl w:ilvl="0" w:tplc="CECCEE10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224C82"/>
    <w:multiLevelType w:val="hybridMultilevel"/>
    <w:tmpl w:val="E6A4A3CA"/>
    <w:lvl w:ilvl="0" w:tplc="00200576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12821"/>
    <w:rsid w:val="000011B8"/>
    <w:rsid w:val="00007ACD"/>
    <w:rsid w:val="00034E7E"/>
    <w:rsid w:val="00044A78"/>
    <w:rsid w:val="000A16E3"/>
    <w:rsid w:val="000A176F"/>
    <w:rsid w:val="000B4DA3"/>
    <w:rsid w:val="000C066E"/>
    <w:rsid w:val="000C4D3A"/>
    <w:rsid w:val="000C5E3C"/>
    <w:rsid w:val="000F31E9"/>
    <w:rsid w:val="000F5087"/>
    <w:rsid w:val="000F5206"/>
    <w:rsid w:val="00123255"/>
    <w:rsid w:val="001634DE"/>
    <w:rsid w:val="00172F64"/>
    <w:rsid w:val="00173F47"/>
    <w:rsid w:val="00181A3C"/>
    <w:rsid w:val="001A571F"/>
    <w:rsid w:val="001A5D95"/>
    <w:rsid w:val="001E0B0F"/>
    <w:rsid w:val="00202BA6"/>
    <w:rsid w:val="0022361F"/>
    <w:rsid w:val="00232D8E"/>
    <w:rsid w:val="00234F91"/>
    <w:rsid w:val="002418CE"/>
    <w:rsid w:val="00251191"/>
    <w:rsid w:val="00266E10"/>
    <w:rsid w:val="00281411"/>
    <w:rsid w:val="002B61A3"/>
    <w:rsid w:val="002C161A"/>
    <w:rsid w:val="002D49B5"/>
    <w:rsid w:val="002F158C"/>
    <w:rsid w:val="003068B8"/>
    <w:rsid w:val="003079C0"/>
    <w:rsid w:val="00317802"/>
    <w:rsid w:val="0032489A"/>
    <w:rsid w:val="00360C3C"/>
    <w:rsid w:val="0039155E"/>
    <w:rsid w:val="003C2024"/>
    <w:rsid w:val="003C684A"/>
    <w:rsid w:val="003F1069"/>
    <w:rsid w:val="003F1D86"/>
    <w:rsid w:val="003F3BF8"/>
    <w:rsid w:val="003F7528"/>
    <w:rsid w:val="00403C38"/>
    <w:rsid w:val="00407ED0"/>
    <w:rsid w:val="00430615"/>
    <w:rsid w:val="00431DA1"/>
    <w:rsid w:val="0044090E"/>
    <w:rsid w:val="0046574D"/>
    <w:rsid w:val="004A486B"/>
    <w:rsid w:val="004C0219"/>
    <w:rsid w:val="004D1131"/>
    <w:rsid w:val="004E7246"/>
    <w:rsid w:val="00500F84"/>
    <w:rsid w:val="005025D1"/>
    <w:rsid w:val="00527F4F"/>
    <w:rsid w:val="00530CB1"/>
    <w:rsid w:val="00532F33"/>
    <w:rsid w:val="00567234"/>
    <w:rsid w:val="0058260A"/>
    <w:rsid w:val="00587CD7"/>
    <w:rsid w:val="0059245E"/>
    <w:rsid w:val="005A080A"/>
    <w:rsid w:val="005C1428"/>
    <w:rsid w:val="005E4FC4"/>
    <w:rsid w:val="00613C98"/>
    <w:rsid w:val="00613FBB"/>
    <w:rsid w:val="0063702E"/>
    <w:rsid w:val="00652102"/>
    <w:rsid w:val="00665D7F"/>
    <w:rsid w:val="006662C8"/>
    <w:rsid w:val="00674E04"/>
    <w:rsid w:val="00675CAF"/>
    <w:rsid w:val="0068486F"/>
    <w:rsid w:val="00687BB2"/>
    <w:rsid w:val="00694031"/>
    <w:rsid w:val="006C5968"/>
    <w:rsid w:val="006D231B"/>
    <w:rsid w:val="006F02EB"/>
    <w:rsid w:val="0073392A"/>
    <w:rsid w:val="00744E7F"/>
    <w:rsid w:val="00755166"/>
    <w:rsid w:val="007808D3"/>
    <w:rsid w:val="00784753"/>
    <w:rsid w:val="00790A1E"/>
    <w:rsid w:val="00792EA0"/>
    <w:rsid w:val="007966E1"/>
    <w:rsid w:val="007969A0"/>
    <w:rsid w:val="007A5F75"/>
    <w:rsid w:val="007B02F2"/>
    <w:rsid w:val="007D5FDB"/>
    <w:rsid w:val="007D78CD"/>
    <w:rsid w:val="007F1624"/>
    <w:rsid w:val="00812821"/>
    <w:rsid w:val="0082596A"/>
    <w:rsid w:val="00835698"/>
    <w:rsid w:val="0084298E"/>
    <w:rsid w:val="00851860"/>
    <w:rsid w:val="00852E1F"/>
    <w:rsid w:val="0086749E"/>
    <w:rsid w:val="00882061"/>
    <w:rsid w:val="008C4286"/>
    <w:rsid w:val="008D5429"/>
    <w:rsid w:val="008D79E0"/>
    <w:rsid w:val="008E11DF"/>
    <w:rsid w:val="008E3AAF"/>
    <w:rsid w:val="008E48C9"/>
    <w:rsid w:val="008E542A"/>
    <w:rsid w:val="009260FC"/>
    <w:rsid w:val="00956FE2"/>
    <w:rsid w:val="00961EDF"/>
    <w:rsid w:val="009660FC"/>
    <w:rsid w:val="00980392"/>
    <w:rsid w:val="009B1EC6"/>
    <w:rsid w:val="009B3C98"/>
    <w:rsid w:val="009B5FBD"/>
    <w:rsid w:val="009D04F5"/>
    <w:rsid w:val="009D25E6"/>
    <w:rsid w:val="00A3729A"/>
    <w:rsid w:val="00A505F5"/>
    <w:rsid w:val="00A5649B"/>
    <w:rsid w:val="00A67657"/>
    <w:rsid w:val="00A74F4F"/>
    <w:rsid w:val="00A81C3D"/>
    <w:rsid w:val="00AD2F60"/>
    <w:rsid w:val="00AE56E7"/>
    <w:rsid w:val="00AF1300"/>
    <w:rsid w:val="00AF2C4D"/>
    <w:rsid w:val="00B05F0F"/>
    <w:rsid w:val="00B11088"/>
    <w:rsid w:val="00B355CC"/>
    <w:rsid w:val="00B428D9"/>
    <w:rsid w:val="00B45D47"/>
    <w:rsid w:val="00B4766C"/>
    <w:rsid w:val="00B8279A"/>
    <w:rsid w:val="00B8500E"/>
    <w:rsid w:val="00B874F8"/>
    <w:rsid w:val="00B92BC9"/>
    <w:rsid w:val="00BE4AE7"/>
    <w:rsid w:val="00BE671A"/>
    <w:rsid w:val="00BF7235"/>
    <w:rsid w:val="00C05D3E"/>
    <w:rsid w:val="00C25A0E"/>
    <w:rsid w:val="00C3768D"/>
    <w:rsid w:val="00C37A41"/>
    <w:rsid w:val="00C501E6"/>
    <w:rsid w:val="00C71A47"/>
    <w:rsid w:val="00C817E3"/>
    <w:rsid w:val="00C90104"/>
    <w:rsid w:val="00CC04AE"/>
    <w:rsid w:val="00CC2FE3"/>
    <w:rsid w:val="00D07612"/>
    <w:rsid w:val="00D26D3A"/>
    <w:rsid w:val="00D27D97"/>
    <w:rsid w:val="00D50BB1"/>
    <w:rsid w:val="00D62584"/>
    <w:rsid w:val="00D7417C"/>
    <w:rsid w:val="00D76ECD"/>
    <w:rsid w:val="00D85224"/>
    <w:rsid w:val="00DA5440"/>
    <w:rsid w:val="00DA6E42"/>
    <w:rsid w:val="00DB4D3C"/>
    <w:rsid w:val="00DB58CF"/>
    <w:rsid w:val="00DD5FE1"/>
    <w:rsid w:val="00DE3A05"/>
    <w:rsid w:val="00DE4499"/>
    <w:rsid w:val="00DE73B8"/>
    <w:rsid w:val="00DE7A88"/>
    <w:rsid w:val="00E0575D"/>
    <w:rsid w:val="00E223BF"/>
    <w:rsid w:val="00E5672E"/>
    <w:rsid w:val="00E60DB7"/>
    <w:rsid w:val="00E66A3D"/>
    <w:rsid w:val="00E73641"/>
    <w:rsid w:val="00E80EA2"/>
    <w:rsid w:val="00E920F3"/>
    <w:rsid w:val="00EA4937"/>
    <w:rsid w:val="00EA7B73"/>
    <w:rsid w:val="00EB0D22"/>
    <w:rsid w:val="00EB19C1"/>
    <w:rsid w:val="00EC06A2"/>
    <w:rsid w:val="00EC08AA"/>
    <w:rsid w:val="00EC1193"/>
    <w:rsid w:val="00EC4656"/>
    <w:rsid w:val="00EC6B2E"/>
    <w:rsid w:val="00EC6F43"/>
    <w:rsid w:val="00ED45CB"/>
    <w:rsid w:val="00ED5B2C"/>
    <w:rsid w:val="00EF0F20"/>
    <w:rsid w:val="00EF4B65"/>
    <w:rsid w:val="00F109C2"/>
    <w:rsid w:val="00F20A7A"/>
    <w:rsid w:val="00F26AC8"/>
    <w:rsid w:val="00F34BE6"/>
    <w:rsid w:val="00F46EBD"/>
    <w:rsid w:val="00F53893"/>
    <w:rsid w:val="00F67397"/>
    <w:rsid w:val="00F740C1"/>
    <w:rsid w:val="00F83469"/>
    <w:rsid w:val="00F9779E"/>
    <w:rsid w:val="00FA4EF3"/>
    <w:rsid w:val="00FA7DDA"/>
    <w:rsid w:val="00FB7AD0"/>
    <w:rsid w:val="00FF7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5AFAE64-DE0D-4A2A-A720-3D254911B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282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128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3F3B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3F3BF8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3F3B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semiHidden/>
    <w:locked/>
    <w:rsid w:val="003F3BF8"/>
    <w:rPr>
      <w:rFonts w:cs="Times New Roman"/>
    </w:rPr>
  </w:style>
  <w:style w:type="paragraph" w:styleId="a8">
    <w:name w:val="footnote text"/>
    <w:basedOn w:val="a"/>
    <w:link w:val="a9"/>
    <w:uiPriority w:val="99"/>
    <w:semiHidden/>
    <w:rsid w:val="003F3BF8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3F3BF8"/>
    <w:rPr>
      <w:rFonts w:cs="Times New Roman"/>
      <w:sz w:val="20"/>
      <w:szCs w:val="20"/>
    </w:rPr>
  </w:style>
  <w:style w:type="character" w:styleId="aa">
    <w:name w:val="footnote reference"/>
    <w:uiPriority w:val="99"/>
    <w:semiHidden/>
    <w:rsid w:val="003F3BF8"/>
    <w:rPr>
      <w:rFonts w:cs="Times New Roman"/>
      <w:vertAlign w:val="superscript"/>
    </w:rPr>
  </w:style>
  <w:style w:type="paragraph" w:styleId="ab">
    <w:name w:val="List Paragraph"/>
    <w:basedOn w:val="a"/>
    <w:uiPriority w:val="99"/>
    <w:qFormat/>
    <w:rsid w:val="00EC6B2E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rsid w:val="00C3768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46574D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9168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473</TotalTime>
  <Pages>9</Pages>
  <Words>1093</Words>
  <Characters>6236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    Приложение 3</vt:lpstr>
    </vt:vector>
  </TitlesOfParts>
  <Company>Минэк</Company>
  <LinksUpToDate>false</LinksUpToDate>
  <CharactersWithSpaces>7315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Приложение 3</dc:title>
  <dc:subject/>
  <dc:creator>e.pismennaya</dc:creator>
  <cp:keywords/>
  <dc:description/>
  <cp:lastModifiedBy>Grgog</cp:lastModifiedBy>
  <cp:revision>73</cp:revision>
  <cp:lastPrinted>2015-10-22T08:31:00Z</cp:lastPrinted>
  <dcterms:created xsi:type="dcterms:W3CDTF">2015-07-27T10:08:00Z</dcterms:created>
  <dcterms:modified xsi:type="dcterms:W3CDTF">2016-08-10T16:23:00Z</dcterms:modified>
</cp:coreProperties>
</file>